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E" w:rsidRDefault="000A7E52" w:rsidP="000A7E52">
      <w:pPr>
        <w:jc w:val="center"/>
        <w:rPr>
          <w:b/>
          <w:u w:val="single"/>
        </w:rPr>
      </w:pPr>
      <w:r w:rsidRPr="000A7E52">
        <w:rPr>
          <w:b/>
          <w:u w:val="single"/>
        </w:rPr>
        <w:t>Cary First Christian Church Online Giving Instructions</w:t>
      </w:r>
    </w:p>
    <w:p w:rsidR="000A7E52" w:rsidRDefault="000A7E52" w:rsidP="000A7E52">
      <w:pPr>
        <w:jc w:val="center"/>
        <w:rPr>
          <w:b/>
          <w:u w:val="single"/>
        </w:rPr>
      </w:pPr>
    </w:p>
    <w:p w:rsidR="000A7E52" w:rsidRDefault="000A7E52" w:rsidP="000A7E52">
      <w:r>
        <w:t xml:space="preserve">1. </w:t>
      </w:r>
      <w:r w:rsidRPr="000A7E52">
        <w:rPr>
          <w:b/>
        </w:rPr>
        <w:t>Go</w:t>
      </w:r>
      <w:r>
        <w:t xml:space="preserve"> to </w:t>
      </w:r>
      <w:hyperlink r:id="rId4" w:history="1">
        <w:r w:rsidRPr="00606AE2">
          <w:rPr>
            <w:rStyle w:val="Hyperlink"/>
          </w:rPr>
          <w:t>www.caryfirst.org</w:t>
        </w:r>
      </w:hyperlink>
      <w:r>
        <w:t xml:space="preserve"> </w:t>
      </w:r>
    </w:p>
    <w:p w:rsidR="000A7E52" w:rsidRDefault="000A7E52" w:rsidP="000A7E52">
      <w:r>
        <w:t>2. Once on webpage,</w:t>
      </w:r>
      <w:r w:rsidRPr="000A7E52">
        <w:rPr>
          <w:b/>
        </w:rPr>
        <w:t xml:space="preserve"> click</w:t>
      </w:r>
      <w:r>
        <w:t xml:space="preserve"> </w:t>
      </w:r>
      <w:r w:rsidRPr="000A7E52">
        <w:rPr>
          <w:b/>
        </w:rPr>
        <w:t>“Online Giving.”</w:t>
      </w:r>
    </w:p>
    <w:p w:rsidR="000A7E52" w:rsidRDefault="000A7E52" w:rsidP="00BE19FE">
      <w:pPr>
        <w:jc w:val="center"/>
      </w:pPr>
      <w:r>
        <w:rPr>
          <w:noProof/>
        </w:rPr>
        <w:drawing>
          <wp:inline distT="0" distB="0" distL="0" distR="0">
            <wp:extent cx="5882483" cy="14668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line Giving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417" cy="147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52" w:rsidRDefault="000A7E52" w:rsidP="000A7E52">
      <w:r>
        <w:t xml:space="preserve">3. Once on the </w:t>
      </w:r>
      <w:r w:rsidRPr="000A7E52">
        <w:rPr>
          <w:b/>
        </w:rPr>
        <w:t>“Online Giving”</w:t>
      </w:r>
      <w:r>
        <w:t xml:space="preserve"> page, </w:t>
      </w:r>
      <w:r w:rsidRPr="000A7E52">
        <w:rPr>
          <w:b/>
        </w:rPr>
        <w:t>scroll down</w:t>
      </w:r>
      <w:r>
        <w:t xml:space="preserve"> and </w:t>
      </w:r>
      <w:r w:rsidRPr="000A7E52">
        <w:rPr>
          <w:b/>
        </w:rPr>
        <w:t>click</w:t>
      </w:r>
      <w:r>
        <w:t xml:space="preserve"> the </w:t>
      </w:r>
      <w:r w:rsidRPr="000A7E52">
        <w:rPr>
          <w:b/>
        </w:rPr>
        <w:t>“Donate”</w:t>
      </w:r>
      <w:r>
        <w:t xml:space="preserve"> button. </w:t>
      </w:r>
    </w:p>
    <w:p w:rsidR="000A7E52" w:rsidRDefault="000A7E52" w:rsidP="00BE19FE">
      <w:pPr>
        <w:jc w:val="center"/>
      </w:pPr>
      <w:r>
        <w:rPr>
          <w:noProof/>
        </w:rPr>
        <w:drawing>
          <wp:inline distT="0" distB="0" distL="0" distR="0">
            <wp:extent cx="6092893" cy="39909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line Giving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185" cy="399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52" w:rsidRDefault="000A7E52" w:rsidP="000A7E52">
      <w:r>
        <w:t xml:space="preserve">4. The </w:t>
      </w:r>
      <w:r w:rsidRPr="000A7E52">
        <w:rPr>
          <w:b/>
        </w:rPr>
        <w:t>“Donate”</w:t>
      </w:r>
      <w:r>
        <w:t xml:space="preserve"> link will take you to the </w:t>
      </w:r>
      <w:r w:rsidRPr="000A7E52">
        <w:rPr>
          <w:b/>
        </w:rPr>
        <w:t xml:space="preserve">PayPal Giving </w:t>
      </w:r>
      <w:r>
        <w:rPr>
          <w:b/>
        </w:rPr>
        <w:t>Webp</w:t>
      </w:r>
      <w:r w:rsidRPr="000A7E52">
        <w:rPr>
          <w:b/>
        </w:rPr>
        <w:t>age</w:t>
      </w:r>
      <w:r>
        <w:t xml:space="preserve">. </w:t>
      </w:r>
    </w:p>
    <w:p w:rsidR="000A7E52" w:rsidRDefault="000A7E52" w:rsidP="000A7E52">
      <w:r>
        <w:t xml:space="preserve">5. Once on the PayPal giving webpage, </w:t>
      </w:r>
      <w:r w:rsidRPr="000A7E52">
        <w:rPr>
          <w:b/>
        </w:rPr>
        <w:t>type in the donation amount in the box.</w:t>
      </w:r>
      <w:r>
        <w:t xml:space="preserve"> </w:t>
      </w:r>
    </w:p>
    <w:p w:rsidR="00BE19FE" w:rsidRDefault="00BE19FE" w:rsidP="000A7E52"/>
    <w:p w:rsidR="00BE19FE" w:rsidRDefault="00BE19FE" w:rsidP="000A7E52"/>
    <w:p w:rsidR="000A7E52" w:rsidRDefault="00BE19FE" w:rsidP="000A7E52">
      <w:r>
        <w:lastRenderedPageBreak/>
        <w:t>6</w:t>
      </w:r>
      <w:r w:rsidR="000A7E52">
        <w:t xml:space="preserve">. After you have typed the donation amount </w:t>
      </w:r>
      <w:r w:rsidR="000A7E52" w:rsidRPr="000A7E52">
        <w:rPr>
          <w:b/>
        </w:rPr>
        <w:t>click</w:t>
      </w:r>
      <w:r w:rsidR="000A7E52">
        <w:t xml:space="preserve">, </w:t>
      </w:r>
      <w:r w:rsidR="000A7E52" w:rsidRPr="000A7E52">
        <w:rPr>
          <w:b/>
        </w:rPr>
        <w:t>“Donate with a Debit or Credit Card</w:t>
      </w:r>
      <w:r w:rsidR="000A7E52">
        <w:rPr>
          <w:b/>
        </w:rPr>
        <w:t>.</w:t>
      </w:r>
      <w:r w:rsidR="000A7E52" w:rsidRPr="000A7E52">
        <w:rPr>
          <w:b/>
        </w:rPr>
        <w:t>”</w:t>
      </w:r>
      <w:r w:rsidR="000A7E52">
        <w:t xml:space="preserve"> </w:t>
      </w:r>
    </w:p>
    <w:p w:rsidR="000A7E52" w:rsidRDefault="000A7E52" w:rsidP="000A7E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4819650" cy="2702299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line Giving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0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9FE" w:rsidRDefault="00BE19FE" w:rsidP="000A7E52"/>
    <w:p w:rsidR="00BE19FE" w:rsidRDefault="00BE19FE" w:rsidP="000A7E52"/>
    <w:p w:rsidR="00BE19FE" w:rsidRDefault="00BE19FE" w:rsidP="000A7E52"/>
    <w:p w:rsidR="00BE19FE" w:rsidRDefault="00BE19FE" w:rsidP="000A7E52"/>
    <w:p w:rsidR="00BE19FE" w:rsidRDefault="00BE19FE" w:rsidP="000A7E52"/>
    <w:p w:rsidR="00BE19FE" w:rsidRDefault="00BE19FE" w:rsidP="000A7E52"/>
    <w:p w:rsidR="00BE19FE" w:rsidRDefault="00BE19FE" w:rsidP="000A7E52"/>
    <w:p w:rsidR="00BE19FE" w:rsidRDefault="00BE19FE" w:rsidP="000A7E52"/>
    <w:p w:rsidR="00BE19FE" w:rsidRDefault="00BE19FE" w:rsidP="000A7E52"/>
    <w:p w:rsidR="000A7E52" w:rsidRDefault="00BE19FE" w:rsidP="000A7E52">
      <w:r>
        <w:t>7</w:t>
      </w:r>
      <w:r w:rsidR="000A7E52">
        <w:t xml:space="preserve">. Once on the Donation confirmation page, </w:t>
      </w:r>
      <w:r w:rsidR="000A7E52" w:rsidRPr="000A7E52">
        <w:rPr>
          <w:b/>
        </w:rPr>
        <w:t>type in all requested information</w:t>
      </w:r>
      <w:r w:rsidR="000A7E52">
        <w:t xml:space="preserve">. </w:t>
      </w:r>
    </w:p>
    <w:p w:rsidR="000A7E52" w:rsidRDefault="000A7E52" w:rsidP="00BE19FE">
      <w:pPr>
        <w:jc w:val="center"/>
      </w:pPr>
      <w:r>
        <w:rPr>
          <w:noProof/>
        </w:rPr>
        <w:drawing>
          <wp:inline distT="0" distB="0" distL="0" distR="0">
            <wp:extent cx="4181475" cy="457058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line Giving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506" cy="458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52" w:rsidRDefault="00BE19FE" w:rsidP="000A7E52">
      <w:pPr>
        <w:rPr>
          <w:b/>
        </w:rPr>
      </w:pPr>
      <w:r>
        <w:lastRenderedPageBreak/>
        <w:t>8</w:t>
      </w:r>
      <w:r w:rsidR="000A7E52">
        <w:t xml:space="preserve">. After all information has been entered, </w:t>
      </w:r>
      <w:r w:rsidR="000A7E52" w:rsidRPr="000A7E52">
        <w:rPr>
          <w:b/>
        </w:rPr>
        <w:t xml:space="preserve">click </w:t>
      </w:r>
      <w:r>
        <w:rPr>
          <w:b/>
        </w:rPr>
        <w:t>“</w:t>
      </w:r>
      <w:r w:rsidR="000A7E52" w:rsidRPr="000A7E52">
        <w:rPr>
          <w:b/>
        </w:rPr>
        <w:t>Donate</w:t>
      </w:r>
      <w:r>
        <w:rPr>
          <w:b/>
        </w:rPr>
        <w:t xml:space="preserve"> Now</w:t>
      </w:r>
      <w:r w:rsidR="000A7E52" w:rsidRPr="000A7E52">
        <w:rPr>
          <w:b/>
        </w:rPr>
        <w:t>.</w:t>
      </w:r>
      <w:r>
        <w:rPr>
          <w:b/>
        </w:rPr>
        <w:t>”</w:t>
      </w:r>
    </w:p>
    <w:p w:rsidR="000A7E52" w:rsidRPr="000A7E52" w:rsidRDefault="000A7E52" w:rsidP="000A7E52">
      <w:r>
        <w:rPr>
          <w:noProof/>
        </w:rPr>
        <w:drawing>
          <wp:inline distT="0" distB="0" distL="0" distR="0">
            <wp:extent cx="5943600" cy="2953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line Giving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E52" w:rsidRPr="000A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52"/>
    <w:rsid w:val="000A7E52"/>
    <w:rsid w:val="009A2C3F"/>
    <w:rsid w:val="00BE19FE"/>
    <w:rsid w:val="00E5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B9D3"/>
  <w15:chartTrackingRefBased/>
  <w15:docId w15:val="{1D6D865B-6368-4627-9121-9928F8C3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caryfirst.or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Mycal Brickhouse</dc:creator>
  <cp:keywords/>
  <dc:description/>
  <cp:lastModifiedBy>Mycal Brickhouse</cp:lastModifiedBy>
  <cp:revision>1</cp:revision>
  <dcterms:created xsi:type="dcterms:W3CDTF">2020-03-11T13:43:00Z</dcterms:created>
  <dcterms:modified xsi:type="dcterms:W3CDTF">2020-03-11T13:58:00Z</dcterms:modified>
</cp:coreProperties>
</file>